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EF126A" w14:textId="10D0A112" w:rsidR="00797E71" w:rsidRPr="00583723" w:rsidRDefault="00797E71" w:rsidP="00797E71">
      <w:pPr>
        <w:tabs>
          <w:tab w:val="left" w:pos="5310"/>
        </w:tabs>
        <w:snapToGrid w:val="0"/>
        <w:spacing w:line="100" w:lineRule="atLeast"/>
        <w:rPr>
          <w:b/>
          <w:bCs/>
          <w:sz w:val="28"/>
        </w:rPr>
      </w:pPr>
      <w:r w:rsidRPr="00620626">
        <w:rPr>
          <w:b/>
          <w:bCs/>
          <w:sz w:val="28"/>
          <w:lang w:val="en-US"/>
        </w:rPr>
        <w:t>General Contract on Sale of Connection and Other Accessories</w:t>
      </w:r>
      <w:r w:rsidR="003324C2">
        <w:rPr>
          <w:b/>
          <w:bCs/>
          <w:sz w:val="28"/>
          <w:lang w:val="en-US"/>
        </w:rPr>
        <w:t xml:space="preserve"> </w:t>
      </w:r>
      <w:r w:rsidR="008C52AE">
        <w:rPr>
          <w:b/>
          <w:bCs/>
          <w:sz w:val="28"/>
          <w:lang w:val="en-US"/>
        </w:rPr>
        <w:t>14</w:t>
      </w:r>
      <w:r w:rsidR="003324C2">
        <w:rPr>
          <w:b/>
          <w:bCs/>
          <w:sz w:val="28"/>
          <w:lang w:val="en-US"/>
        </w:rPr>
        <w:t>/</w:t>
      </w:r>
      <w:r w:rsidR="001B7565">
        <w:rPr>
          <w:b/>
          <w:bCs/>
          <w:sz w:val="28"/>
          <w:lang w:val="en-US"/>
        </w:rPr>
        <w:t>2</w:t>
      </w:r>
      <w:r w:rsidR="008C52AE">
        <w:rPr>
          <w:b/>
          <w:bCs/>
          <w:sz w:val="28"/>
          <w:lang w:val="en-US"/>
        </w:rPr>
        <w:t>5</w:t>
      </w:r>
    </w:p>
    <w:p w14:paraId="5EA22A2C" w14:textId="77777777" w:rsidR="00797E71" w:rsidRDefault="00797E71" w:rsidP="00797E71">
      <w:pPr>
        <w:rPr>
          <w:rFonts w:cs="Times New Roman"/>
          <w:b/>
          <w:sz w:val="20"/>
          <w:szCs w:val="20"/>
        </w:rPr>
      </w:pPr>
    </w:p>
    <w:p w14:paraId="0E38C6A2" w14:textId="6B9673D0" w:rsidR="00797E71" w:rsidRDefault="00797E71" w:rsidP="00797E71">
      <w:pPr>
        <w:widowControl/>
        <w:suppressAutoHyphens w:val="0"/>
        <w:autoSpaceDE w:val="0"/>
        <w:autoSpaceDN w:val="0"/>
        <w:adjustRightInd w:val="0"/>
        <w:rPr>
          <w:rFonts w:cs="Times New Roman"/>
          <w:b/>
          <w:sz w:val="20"/>
          <w:szCs w:val="20"/>
        </w:rPr>
      </w:pPr>
      <w:r w:rsidRPr="00620626">
        <w:rPr>
          <w:rFonts w:cs="Times New Roman"/>
          <w:b/>
          <w:sz w:val="20"/>
          <w:szCs w:val="20"/>
          <w:lang w:val="en-US"/>
        </w:rPr>
        <w:t>Buyer:</w:t>
      </w:r>
      <w:r w:rsidRPr="00620626">
        <w:rPr>
          <w:rFonts w:cs="Times New Roman"/>
          <w:b/>
          <w:sz w:val="20"/>
          <w:szCs w:val="20"/>
          <w:lang w:val="en-US"/>
        </w:rPr>
        <w:tab/>
        <w:t xml:space="preserve">               </w:t>
      </w:r>
      <w:r>
        <w:rPr>
          <w:rFonts w:cs="Times New Roman"/>
          <w:b/>
          <w:sz w:val="20"/>
          <w:szCs w:val="20"/>
          <w:lang w:val="en-US"/>
        </w:rPr>
        <w:tab/>
      </w:r>
    </w:p>
    <w:p w14:paraId="45935719" w14:textId="5B47C67C" w:rsidR="00797E71" w:rsidRPr="00E95133" w:rsidRDefault="00797E71" w:rsidP="00797E71">
      <w:pPr>
        <w:widowControl/>
        <w:suppressAutoHyphens w:val="0"/>
        <w:autoSpaceDE w:val="0"/>
        <w:autoSpaceDN w:val="0"/>
        <w:adjustRightInd w:val="0"/>
        <w:rPr>
          <w:rFonts w:eastAsia="Times New Roman" w:cs="Times New Roman"/>
          <w:sz w:val="20"/>
          <w:szCs w:val="20"/>
          <w:lang w:val="en-US" w:bidi="ar-SA"/>
        </w:rPr>
      </w:pPr>
      <w:r w:rsidRPr="006006BD">
        <w:rPr>
          <w:rFonts w:cs="Times New Roman"/>
          <w:sz w:val="20"/>
          <w:szCs w:val="20"/>
          <w:lang w:val="en-US"/>
        </w:rPr>
        <w:t xml:space="preserve">Place of business (seat):    </w:t>
      </w:r>
      <w:r w:rsidRPr="006006BD">
        <w:rPr>
          <w:rFonts w:cs="Times New Roman"/>
          <w:sz w:val="20"/>
          <w:szCs w:val="20"/>
          <w:lang w:val="en-US"/>
        </w:rPr>
        <w:tab/>
        <w:t xml:space="preserve"> </w:t>
      </w:r>
    </w:p>
    <w:p w14:paraId="4081399E" w14:textId="53B17E51" w:rsidR="00797E71" w:rsidRPr="006006BD" w:rsidRDefault="00797E71" w:rsidP="00797E71">
      <w:pPr>
        <w:widowControl/>
        <w:suppressAutoHyphens w:val="0"/>
        <w:autoSpaceDE w:val="0"/>
        <w:autoSpaceDN w:val="0"/>
        <w:adjustRightInd w:val="0"/>
        <w:rPr>
          <w:rFonts w:eastAsia="Times New Roman" w:cs="Times New Roman"/>
          <w:sz w:val="20"/>
          <w:szCs w:val="20"/>
          <w:lang w:val="en-US" w:bidi="ar-SA"/>
        </w:rPr>
      </w:pPr>
      <w:r w:rsidRPr="006006BD">
        <w:rPr>
          <w:rFonts w:cs="Times New Roman"/>
          <w:sz w:val="20"/>
          <w:szCs w:val="20"/>
          <w:lang w:val="en-US"/>
        </w:rPr>
        <w:t>Tax Registration No:</w:t>
      </w:r>
      <w:r w:rsidRPr="006006BD">
        <w:rPr>
          <w:rFonts w:cs="Times New Roman"/>
          <w:sz w:val="20"/>
          <w:szCs w:val="20"/>
          <w:lang w:val="en-US"/>
        </w:rPr>
        <w:tab/>
      </w:r>
    </w:p>
    <w:p w14:paraId="388C2C94" w14:textId="77777777" w:rsidR="00797E71" w:rsidRPr="00620626" w:rsidRDefault="00797E71" w:rsidP="00797E71">
      <w:pPr>
        <w:rPr>
          <w:sz w:val="20"/>
          <w:szCs w:val="20"/>
          <w:lang w:val="en-US"/>
        </w:rPr>
      </w:pPr>
      <w:r w:rsidRPr="00620626">
        <w:rPr>
          <w:sz w:val="20"/>
          <w:szCs w:val="20"/>
          <w:lang w:val="en-US"/>
        </w:rPr>
        <w:tab/>
      </w:r>
      <w:r w:rsidRPr="00620626">
        <w:rPr>
          <w:sz w:val="20"/>
          <w:szCs w:val="20"/>
          <w:lang w:val="en-US"/>
        </w:rPr>
        <w:tab/>
      </w:r>
    </w:p>
    <w:p w14:paraId="7496FCDC" w14:textId="77777777" w:rsidR="00797E71" w:rsidRPr="00620626" w:rsidRDefault="00797E71" w:rsidP="00797E71">
      <w:pPr>
        <w:rPr>
          <w:b/>
          <w:sz w:val="20"/>
          <w:lang w:val="en-US"/>
        </w:rPr>
      </w:pPr>
      <w:r w:rsidRPr="00620626">
        <w:rPr>
          <w:b/>
          <w:sz w:val="20"/>
          <w:lang w:val="en-US"/>
        </w:rPr>
        <w:t>Seller:</w:t>
      </w:r>
      <w:r w:rsidRPr="00620626">
        <w:rPr>
          <w:b/>
          <w:sz w:val="20"/>
          <w:lang w:val="en-US"/>
        </w:rPr>
        <w:tab/>
      </w:r>
      <w:r w:rsidRPr="00620626">
        <w:rPr>
          <w:b/>
          <w:sz w:val="20"/>
          <w:lang w:val="en-US"/>
        </w:rPr>
        <w:tab/>
      </w:r>
      <w:r w:rsidRPr="00620626">
        <w:rPr>
          <w:b/>
          <w:sz w:val="20"/>
          <w:lang w:val="en-US"/>
        </w:rPr>
        <w:tab/>
      </w:r>
      <w:proofErr w:type="spellStart"/>
      <w:r w:rsidRPr="00620626">
        <w:rPr>
          <w:b/>
          <w:sz w:val="20"/>
          <w:lang w:val="en-US"/>
        </w:rPr>
        <w:t>OČVeD</w:t>
      </w:r>
      <w:proofErr w:type="spellEnd"/>
      <w:r w:rsidRPr="00620626">
        <w:rPr>
          <w:b/>
          <w:sz w:val="20"/>
          <w:lang w:val="en-US"/>
        </w:rPr>
        <w:t xml:space="preserve"> </w:t>
      </w:r>
      <w:proofErr w:type="spellStart"/>
      <w:r w:rsidRPr="00620626">
        <w:rPr>
          <w:b/>
          <w:sz w:val="20"/>
          <w:lang w:val="en-US"/>
        </w:rPr>
        <w:t>s.r.o.</w:t>
      </w:r>
      <w:proofErr w:type="spellEnd"/>
      <w:r w:rsidRPr="00620626">
        <w:rPr>
          <w:b/>
          <w:sz w:val="20"/>
          <w:lang w:val="en-US"/>
        </w:rPr>
        <w:tab/>
      </w:r>
      <w:r w:rsidRPr="00620626">
        <w:rPr>
          <w:b/>
          <w:sz w:val="20"/>
          <w:lang w:val="en-US"/>
        </w:rPr>
        <w:tab/>
      </w:r>
    </w:p>
    <w:p w14:paraId="5F6F6E9E" w14:textId="77777777" w:rsidR="00797E71" w:rsidRPr="00620626" w:rsidRDefault="00797E71" w:rsidP="00797E71">
      <w:pPr>
        <w:rPr>
          <w:sz w:val="20"/>
          <w:lang w:val="en-US"/>
        </w:rPr>
      </w:pPr>
      <w:r w:rsidRPr="00620626">
        <w:rPr>
          <w:sz w:val="20"/>
          <w:lang w:val="en-US"/>
        </w:rPr>
        <w:t>Seat:</w:t>
      </w:r>
      <w:r w:rsidRPr="00620626">
        <w:rPr>
          <w:sz w:val="20"/>
          <w:lang w:val="en-US"/>
        </w:rPr>
        <w:tab/>
      </w:r>
      <w:r w:rsidRPr="00620626">
        <w:rPr>
          <w:sz w:val="20"/>
          <w:lang w:val="en-US"/>
        </w:rPr>
        <w:tab/>
      </w:r>
      <w:r w:rsidRPr="00620626">
        <w:rPr>
          <w:sz w:val="20"/>
          <w:lang w:val="en-US"/>
        </w:rPr>
        <w:tab/>
        <w:t>Dobra 485, 739 51 Dobra, Czech Republic</w:t>
      </w:r>
      <w:r w:rsidRPr="00620626">
        <w:rPr>
          <w:sz w:val="20"/>
          <w:lang w:val="en-US"/>
        </w:rPr>
        <w:tab/>
      </w:r>
      <w:r w:rsidRPr="00620626">
        <w:rPr>
          <w:sz w:val="20"/>
          <w:lang w:val="en-US"/>
        </w:rPr>
        <w:tab/>
      </w:r>
    </w:p>
    <w:p w14:paraId="50F3966A" w14:textId="77777777" w:rsidR="00797E71" w:rsidRPr="00620626" w:rsidRDefault="00797E71" w:rsidP="00797E71">
      <w:pPr>
        <w:rPr>
          <w:sz w:val="20"/>
          <w:lang w:val="en-US"/>
        </w:rPr>
      </w:pPr>
      <w:r w:rsidRPr="00620626">
        <w:rPr>
          <w:rFonts w:eastAsia="Times New Roman" w:cs="Times New Roman"/>
          <w:sz w:val="20"/>
          <w:szCs w:val="20"/>
          <w:lang w:val="en-US" w:bidi="ar-SA"/>
        </w:rPr>
        <w:t>Company Registration No</w:t>
      </w:r>
      <w:r w:rsidRPr="00620626">
        <w:rPr>
          <w:sz w:val="20"/>
          <w:lang w:val="en-US"/>
        </w:rPr>
        <w:t>:25871153</w:t>
      </w:r>
      <w:r w:rsidRPr="00620626">
        <w:rPr>
          <w:sz w:val="20"/>
          <w:lang w:val="en-US"/>
        </w:rPr>
        <w:tab/>
      </w:r>
      <w:r w:rsidRPr="00620626">
        <w:rPr>
          <w:sz w:val="20"/>
          <w:lang w:val="en-US"/>
        </w:rPr>
        <w:tab/>
      </w:r>
    </w:p>
    <w:p w14:paraId="2BDE3361" w14:textId="77777777" w:rsidR="00797E71" w:rsidRPr="00620626" w:rsidRDefault="00797E71" w:rsidP="00797E71">
      <w:pPr>
        <w:rPr>
          <w:sz w:val="20"/>
          <w:lang w:val="en-US"/>
        </w:rPr>
      </w:pPr>
      <w:r w:rsidRPr="00620626">
        <w:rPr>
          <w:rFonts w:cs="Times New Roman"/>
          <w:sz w:val="20"/>
          <w:szCs w:val="20"/>
          <w:lang w:val="en-US"/>
        </w:rPr>
        <w:t>Tax Registration No</w:t>
      </w:r>
      <w:r w:rsidRPr="00620626">
        <w:rPr>
          <w:sz w:val="20"/>
          <w:lang w:val="en-US"/>
        </w:rPr>
        <w:t>:</w:t>
      </w:r>
      <w:r w:rsidRPr="00620626">
        <w:rPr>
          <w:sz w:val="20"/>
          <w:lang w:val="en-US"/>
        </w:rPr>
        <w:tab/>
        <w:t>CZ25871153</w:t>
      </w:r>
      <w:r w:rsidRPr="00620626">
        <w:rPr>
          <w:sz w:val="20"/>
          <w:lang w:val="en-US"/>
        </w:rPr>
        <w:tab/>
      </w:r>
      <w:r w:rsidRPr="00620626">
        <w:rPr>
          <w:sz w:val="20"/>
          <w:lang w:val="en-US"/>
        </w:rPr>
        <w:tab/>
      </w:r>
    </w:p>
    <w:p w14:paraId="0665E609" w14:textId="77777777" w:rsidR="00797E71" w:rsidRPr="00620626" w:rsidRDefault="00797E71" w:rsidP="00797E71">
      <w:pPr>
        <w:rPr>
          <w:sz w:val="20"/>
          <w:lang w:val="en-US"/>
        </w:rPr>
      </w:pPr>
      <w:r w:rsidRPr="00620626">
        <w:rPr>
          <w:sz w:val="20"/>
          <w:lang w:val="en-US"/>
        </w:rPr>
        <w:t>Represented by:</w:t>
      </w:r>
      <w:r w:rsidRPr="00620626">
        <w:rPr>
          <w:sz w:val="20"/>
          <w:lang w:val="en-US"/>
        </w:rPr>
        <w:tab/>
      </w:r>
      <w:r w:rsidRPr="00620626">
        <w:rPr>
          <w:sz w:val="20"/>
          <w:lang w:val="en-US"/>
        </w:rPr>
        <w:tab/>
        <w:t>Ing. Jaromir Broda, company agent</w:t>
      </w:r>
      <w:r w:rsidRPr="00620626">
        <w:rPr>
          <w:sz w:val="20"/>
          <w:lang w:val="en-US"/>
        </w:rPr>
        <w:tab/>
      </w:r>
      <w:r w:rsidRPr="00620626">
        <w:rPr>
          <w:sz w:val="20"/>
          <w:lang w:val="en-US"/>
        </w:rPr>
        <w:tab/>
      </w:r>
    </w:p>
    <w:p w14:paraId="0E3699ED" w14:textId="77777777" w:rsidR="00797E71" w:rsidRPr="00620626" w:rsidRDefault="00797E71" w:rsidP="00797E71">
      <w:pPr>
        <w:rPr>
          <w:sz w:val="20"/>
          <w:lang w:val="en-US"/>
        </w:rPr>
      </w:pPr>
      <w:r w:rsidRPr="00620626">
        <w:rPr>
          <w:sz w:val="20"/>
          <w:lang w:val="en-US"/>
        </w:rPr>
        <w:t xml:space="preserve">Bank details: </w:t>
      </w:r>
      <w:r w:rsidRPr="00620626">
        <w:rPr>
          <w:sz w:val="20"/>
          <w:lang w:val="en-US"/>
        </w:rPr>
        <w:tab/>
      </w:r>
      <w:r>
        <w:rPr>
          <w:sz w:val="20"/>
          <w:lang w:val="en-US"/>
        </w:rPr>
        <w:tab/>
      </w:r>
      <w:r w:rsidRPr="00620626">
        <w:rPr>
          <w:sz w:val="20"/>
          <w:lang w:val="en-US"/>
        </w:rPr>
        <w:t xml:space="preserve">CSOB </w:t>
      </w:r>
      <w:proofErr w:type="spellStart"/>
      <w:r w:rsidRPr="00620626">
        <w:rPr>
          <w:sz w:val="20"/>
          <w:lang w:val="en-US"/>
        </w:rPr>
        <w:t>a.s.</w:t>
      </w:r>
      <w:proofErr w:type="spellEnd"/>
      <w:r w:rsidRPr="00620626">
        <w:rPr>
          <w:sz w:val="20"/>
          <w:lang w:val="en-US"/>
        </w:rPr>
        <w:t xml:space="preserve"> F-M </w:t>
      </w:r>
      <w:proofErr w:type="spellStart"/>
      <w:r w:rsidRPr="00620626">
        <w:rPr>
          <w:sz w:val="20"/>
          <w:lang w:val="en-US"/>
        </w:rPr>
        <w:t>acc.No</w:t>
      </w:r>
      <w:proofErr w:type="spellEnd"/>
      <w:r w:rsidRPr="00620626">
        <w:rPr>
          <w:sz w:val="20"/>
          <w:lang w:val="en-US"/>
        </w:rPr>
        <w:t>: 193291392/0300</w:t>
      </w:r>
    </w:p>
    <w:p w14:paraId="5FBBC47B" w14:textId="77777777" w:rsidR="00797E71" w:rsidRDefault="00797E71" w:rsidP="00797E71">
      <w:pPr>
        <w:rPr>
          <w:sz w:val="20"/>
          <w:lang w:val="en-US"/>
        </w:rPr>
      </w:pPr>
      <w:r w:rsidRPr="00620626">
        <w:rPr>
          <w:sz w:val="20"/>
          <w:lang w:val="en-US"/>
        </w:rPr>
        <w:t>registered in Company Register at Ostrava County Court, section C, file 23700</w:t>
      </w:r>
    </w:p>
    <w:p w14:paraId="416D830B" w14:textId="77777777" w:rsidR="00797E71" w:rsidRPr="00620626" w:rsidRDefault="00797E71" w:rsidP="00797E71">
      <w:pPr>
        <w:rPr>
          <w:sz w:val="20"/>
          <w:lang w:val="en-US"/>
        </w:rPr>
      </w:pPr>
    </w:p>
    <w:p w14:paraId="2149071A" w14:textId="77777777" w:rsidR="00797E71" w:rsidRPr="00AC2CB9" w:rsidRDefault="00797E71" w:rsidP="00797E71">
      <w:pPr>
        <w:pStyle w:val="Odstavecseseznamem"/>
        <w:numPr>
          <w:ilvl w:val="0"/>
          <w:numId w:val="2"/>
        </w:numPr>
        <w:jc w:val="center"/>
        <w:rPr>
          <w:b/>
          <w:sz w:val="18"/>
        </w:rPr>
      </w:pPr>
      <w:r w:rsidRPr="0053178E">
        <w:rPr>
          <w:b/>
          <w:sz w:val="18"/>
        </w:rPr>
        <w:t>Preambule</w:t>
      </w:r>
    </w:p>
    <w:p w14:paraId="09A23C93" w14:textId="77777777" w:rsidR="00797E71" w:rsidRPr="00620626" w:rsidRDefault="00797E71" w:rsidP="00797E71">
      <w:pPr>
        <w:tabs>
          <w:tab w:val="left" w:pos="705"/>
        </w:tabs>
        <w:ind w:left="705" w:hanging="705"/>
        <w:jc w:val="both"/>
        <w:rPr>
          <w:b/>
          <w:sz w:val="18"/>
          <w:lang w:val="en-US"/>
        </w:rPr>
      </w:pPr>
      <w:r w:rsidRPr="00620626">
        <w:rPr>
          <w:sz w:val="18"/>
          <w:lang w:val="en-US"/>
        </w:rPr>
        <w:t>1.</w:t>
      </w:r>
      <w:r w:rsidRPr="00620626">
        <w:rPr>
          <w:sz w:val="18"/>
          <w:lang w:val="en-US"/>
        </w:rPr>
        <w:tab/>
        <w:t>The Seller deals with sale of connection and other accessories (further as goods).</w:t>
      </w:r>
    </w:p>
    <w:p w14:paraId="2FFA9BDC" w14:textId="77777777" w:rsidR="00797E71" w:rsidRDefault="00797E71" w:rsidP="00797E71">
      <w:pPr>
        <w:tabs>
          <w:tab w:val="left" w:pos="705"/>
        </w:tabs>
        <w:ind w:left="705" w:hanging="705"/>
        <w:jc w:val="both"/>
        <w:rPr>
          <w:sz w:val="18"/>
          <w:lang w:val="en-US"/>
        </w:rPr>
      </w:pPr>
      <w:r w:rsidRPr="00620626">
        <w:rPr>
          <w:sz w:val="18"/>
          <w:lang w:val="en-US"/>
        </w:rPr>
        <w:t>2.</w:t>
      </w:r>
      <w:r w:rsidRPr="00620626">
        <w:rPr>
          <w:sz w:val="18"/>
          <w:lang w:val="en-US"/>
        </w:rPr>
        <w:tab/>
        <w:t xml:space="preserve">The Buyer is interested in purchase of goods from the Seller and, with regard to this fact, he/she concludes this General Contract on Sale with the Seller. </w:t>
      </w:r>
    </w:p>
    <w:p w14:paraId="3C3A1333" w14:textId="77777777" w:rsidR="00797E71" w:rsidRPr="00620626" w:rsidRDefault="00797E71" w:rsidP="00797E71">
      <w:pPr>
        <w:tabs>
          <w:tab w:val="left" w:pos="705"/>
        </w:tabs>
        <w:ind w:left="705" w:hanging="705"/>
        <w:jc w:val="both"/>
        <w:rPr>
          <w:sz w:val="18"/>
          <w:lang w:val="en-US"/>
        </w:rPr>
      </w:pPr>
    </w:p>
    <w:p w14:paraId="1AFF61EC" w14:textId="77777777" w:rsidR="00797E71" w:rsidRPr="00AC2CB9" w:rsidRDefault="00797E71" w:rsidP="00797E71">
      <w:pPr>
        <w:jc w:val="center"/>
        <w:rPr>
          <w:b/>
          <w:sz w:val="18"/>
          <w:lang w:val="en-US"/>
        </w:rPr>
      </w:pPr>
      <w:r>
        <w:rPr>
          <w:b/>
          <w:sz w:val="18"/>
        </w:rPr>
        <w:t xml:space="preserve">II. </w:t>
      </w:r>
      <w:r w:rsidRPr="00620626">
        <w:rPr>
          <w:b/>
          <w:sz w:val="18"/>
          <w:lang w:val="en-US"/>
        </w:rPr>
        <w:t>Subject of Contract</w:t>
      </w:r>
    </w:p>
    <w:p w14:paraId="525C5EC5" w14:textId="77777777" w:rsidR="00797E71" w:rsidRPr="00620626" w:rsidRDefault="00797E71" w:rsidP="00797E71">
      <w:pPr>
        <w:tabs>
          <w:tab w:val="left" w:pos="705"/>
        </w:tabs>
        <w:ind w:left="705" w:hanging="705"/>
        <w:jc w:val="both"/>
        <w:rPr>
          <w:sz w:val="18"/>
          <w:lang w:val="en-US"/>
        </w:rPr>
      </w:pPr>
      <w:r w:rsidRPr="00620626">
        <w:rPr>
          <w:sz w:val="18"/>
          <w:lang w:val="en-US"/>
        </w:rPr>
        <w:t>1.</w:t>
      </w:r>
      <w:r w:rsidRPr="00620626">
        <w:rPr>
          <w:sz w:val="18"/>
          <w:lang w:val="en-US"/>
        </w:rPr>
        <w:tab/>
        <w:t>Subject of this Contract is formulation of goods trading regime between contracting parties.</w:t>
      </w:r>
    </w:p>
    <w:p w14:paraId="3CAC82B5" w14:textId="77777777" w:rsidR="00797E71" w:rsidRDefault="00797E71" w:rsidP="00797E71">
      <w:pPr>
        <w:tabs>
          <w:tab w:val="left" w:pos="705"/>
        </w:tabs>
        <w:ind w:left="705" w:hanging="705"/>
        <w:jc w:val="both"/>
        <w:rPr>
          <w:sz w:val="18"/>
          <w:lang w:val="en-US"/>
        </w:rPr>
      </w:pPr>
      <w:r w:rsidRPr="00620626">
        <w:rPr>
          <w:sz w:val="18"/>
          <w:lang w:val="en-US"/>
        </w:rPr>
        <w:t>2.</w:t>
      </w:r>
      <w:r w:rsidRPr="00620626">
        <w:rPr>
          <w:sz w:val="18"/>
          <w:lang w:val="en-US"/>
        </w:rPr>
        <w:tab/>
        <w:t xml:space="preserve">Purchase of goods by the Buyer from the Seller will be realized on grounds of the Buyer’s orders in compliance with this General Contract on Sale. </w:t>
      </w:r>
    </w:p>
    <w:p w14:paraId="411F3D1C" w14:textId="77777777" w:rsidR="00797E71" w:rsidRPr="00620626" w:rsidRDefault="00797E71" w:rsidP="00797E71">
      <w:pPr>
        <w:tabs>
          <w:tab w:val="left" w:pos="3600"/>
        </w:tabs>
        <w:jc w:val="both"/>
        <w:rPr>
          <w:sz w:val="18"/>
          <w:lang w:val="en-US"/>
        </w:rPr>
      </w:pPr>
    </w:p>
    <w:p w14:paraId="66782F77" w14:textId="77777777" w:rsidR="00797E71" w:rsidRPr="00AC2CB9" w:rsidRDefault="00797E71" w:rsidP="00797E71">
      <w:pPr>
        <w:ind w:left="705" w:hanging="705"/>
        <w:jc w:val="center"/>
        <w:rPr>
          <w:b/>
          <w:sz w:val="18"/>
          <w:szCs w:val="18"/>
          <w:lang w:val="en-US"/>
        </w:rPr>
      </w:pPr>
      <w:r w:rsidRPr="00C50A72">
        <w:rPr>
          <w:b/>
          <w:sz w:val="18"/>
          <w:szCs w:val="18"/>
        </w:rPr>
        <w:t>III.</w:t>
      </w:r>
      <w:r>
        <w:rPr>
          <w:b/>
          <w:sz w:val="18"/>
          <w:szCs w:val="18"/>
        </w:rPr>
        <w:t xml:space="preserve"> </w:t>
      </w:r>
      <w:r w:rsidRPr="00620626">
        <w:rPr>
          <w:b/>
          <w:sz w:val="18"/>
          <w:szCs w:val="18"/>
          <w:lang w:val="en-US"/>
        </w:rPr>
        <w:t>Conclusion of Purchase Contract</w:t>
      </w:r>
    </w:p>
    <w:p w14:paraId="2BC1CF55" w14:textId="77777777" w:rsidR="00797E71" w:rsidRPr="00620626" w:rsidRDefault="00797E71" w:rsidP="00797E71">
      <w:pPr>
        <w:pStyle w:val="Zkladntextodsazen1"/>
        <w:rPr>
          <w:sz w:val="18"/>
          <w:lang w:val="en-US"/>
        </w:rPr>
      </w:pPr>
      <w:r>
        <w:rPr>
          <w:sz w:val="18"/>
        </w:rPr>
        <w:t>1.</w:t>
      </w:r>
      <w:r>
        <w:rPr>
          <w:sz w:val="18"/>
        </w:rPr>
        <w:tab/>
      </w:r>
      <w:r w:rsidRPr="00620626">
        <w:rPr>
          <w:sz w:val="18"/>
          <w:lang w:val="en-US"/>
        </w:rPr>
        <w:tab/>
        <w:t>The Buyer will ask the Seller to conclude Purchase Contract on goods delivery according to this General Contract on Sale by means of order delivery by fax or e-mail.</w:t>
      </w:r>
    </w:p>
    <w:p w14:paraId="453BC752" w14:textId="77777777" w:rsidR="00797E71" w:rsidRPr="00620626" w:rsidRDefault="00797E71" w:rsidP="00797E71">
      <w:pPr>
        <w:pStyle w:val="Zkladntextodsazen1"/>
        <w:ind w:firstLine="0"/>
        <w:rPr>
          <w:sz w:val="18"/>
          <w:lang w:val="en-US"/>
        </w:rPr>
      </w:pPr>
      <w:r w:rsidRPr="00620626">
        <w:rPr>
          <w:sz w:val="18"/>
          <w:lang w:val="en-US"/>
        </w:rPr>
        <w:t>The Buyer is entitled to conclude Purchase Contract at any time during life of this Contract.</w:t>
      </w:r>
    </w:p>
    <w:p w14:paraId="215A6DA8" w14:textId="77777777" w:rsidR="00797E71" w:rsidRPr="00620626" w:rsidRDefault="00797E71" w:rsidP="00797E71">
      <w:pPr>
        <w:pStyle w:val="Zkladntextodsazen1"/>
        <w:ind w:left="0" w:firstLine="0"/>
        <w:rPr>
          <w:sz w:val="18"/>
          <w:lang w:val="en-US"/>
        </w:rPr>
      </w:pPr>
      <w:r w:rsidRPr="00620626">
        <w:rPr>
          <w:sz w:val="18"/>
          <w:lang w:val="en-US"/>
        </w:rPr>
        <w:t>2.</w:t>
      </w:r>
      <w:r w:rsidRPr="00620626">
        <w:rPr>
          <w:sz w:val="18"/>
          <w:lang w:val="en-US"/>
        </w:rPr>
        <w:tab/>
        <w:t xml:space="preserve">Order will include the following terms: </w:t>
      </w:r>
    </w:p>
    <w:p w14:paraId="252D89D8" w14:textId="77777777" w:rsidR="00797E71" w:rsidRPr="00620626" w:rsidRDefault="00797E71" w:rsidP="00797E71">
      <w:pPr>
        <w:tabs>
          <w:tab w:val="left" w:pos="1065"/>
        </w:tabs>
        <w:ind w:left="709"/>
        <w:jc w:val="both"/>
        <w:rPr>
          <w:sz w:val="18"/>
          <w:lang w:val="en-US"/>
        </w:rPr>
      </w:pPr>
      <w:r w:rsidRPr="00620626">
        <w:rPr>
          <w:sz w:val="18"/>
          <w:lang w:val="en-US"/>
        </w:rPr>
        <w:t>-</w:t>
      </w:r>
      <w:r w:rsidRPr="00620626">
        <w:rPr>
          <w:sz w:val="18"/>
          <w:lang w:val="en-US"/>
        </w:rPr>
        <w:tab/>
        <w:t>specification of the Seller: business name, place of business, Registration No</w:t>
      </w:r>
    </w:p>
    <w:p w14:paraId="5F0DE5B4" w14:textId="77777777" w:rsidR="00797E71" w:rsidRPr="00620626" w:rsidRDefault="00797E71" w:rsidP="00797E71">
      <w:pPr>
        <w:tabs>
          <w:tab w:val="left" w:pos="1065"/>
        </w:tabs>
        <w:ind w:left="705"/>
        <w:jc w:val="both"/>
        <w:rPr>
          <w:sz w:val="18"/>
          <w:lang w:val="en-US"/>
        </w:rPr>
      </w:pPr>
      <w:r w:rsidRPr="00620626">
        <w:rPr>
          <w:sz w:val="18"/>
          <w:lang w:val="en-US"/>
        </w:rPr>
        <w:t>-</w:t>
      </w:r>
      <w:r w:rsidRPr="00620626">
        <w:rPr>
          <w:sz w:val="18"/>
          <w:lang w:val="en-US"/>
        </w:rPr>
        <w:tab/>
        <w:t>specification of the Buyer: business name, place of business, Registration No</w:t>
      </w:r>
    </w:p>
    <w:p w14:paraId="33321A1C" w14:textId="77777777" w:rsidR="00797E71" w:rsidRPr="00620626" w:rsidRDefault="00797E71" w:rsidP="00797E71">
      <w:pPr>
        <w:tabs>
          <w:tab w:val="left" w:pos="1065"/>
        </w:tabs>
        <w:ind w:left="709"/>
        <w:jc w:val="both"/>
        <w:rPr>
          <w:sz w:val="18"/>
          <w:lang w:val="en-US"/>
        </w:rPr>
      </w:pPr>
      <w:r w:rsidRPr="00620626">
        <w:rPr>
          <w:sz w:val="18"/>
          <w:lang w:val="en-US"/>
        </w:rPr>
        <w:t>-</w:t>
      </w:r>
      <w:r w:rsidRPr="00620626">
        <w:rPr>
          <w:sz w:val="18"/>
          <w:lang w:val="en-US"/>
        </w:rPr>
        <w:tab/>
        <w:t>specification of required goods (type, number)</w:t>
      </w:r>
    </w:p>
    <w:p w14:paraId="24207758" w14:textId="77777777" w:rsidR="00797E71" w:rsidRPr="00620626" w:rsidRDefault="00797E71" w:rsidP="00797E71">
      <w:pPr>
        <w:tabs>
          <w:tab w:val="left" w:pos="1065"/>
        </w:tabs>
        <w:ind w:left="705"/>
        <w:jc w:val="both"/>
        <w:rPr>
          <w:sz w:val="18"/>
          <w:lang w:val="en-US"/>
        </w:rPr>
      </w:pPr>
      <w:r w:rsidRPr="00620626">
        <w:rPr>
          <w:sz w:val="18"/>
          <w:lang w:val="en-US"/>
        </w:rPr>
        <w:t>-</w:t>
      </w:r>
      <w:r w:rsidRPr="00620626">
        <w:rPr>
          <w:sz w:val="18"/>
          <w:lang w:val="en-US"/>
        </w:rPr>
        <w:tab/>
        <w:t>place of goods delivery</w:t>
      </w:r>
    </w:p>
    <w:p w14:paraId="0C8F3646" w14:textId="77777777" w:rsidR="00797E71" w:rsidRPr="00AC2CB9" w:rsidRDefault="00797E71" w:rsidP="00797E71">
      <w:pPr>
        <w:ind w:left="705" w:hanging="705"/>
        <w:jc w:val="both"/>
        <w:rPr>
          <w:sz w:val="18"/>
          <w:lang w:val="en-US"/>
        </w:rPr>
      </w:pPr>
      <w:r w:rsidRPr="004E7509">
        <w:rPr>
          <w:sz w:val="18"/>
          <w:lang w:val="en-US"/>
        </w:rPr>
        <w:t xml:space="preserve"> </w:t>
      </w:r>
      <w:r w:rsidRPr="00620626">
        <w:rPr>
          <w:sz w:val="18"/>
          <w:lang w:val="en-US"/>
        </w:rPr>
        <w:t>3.</w:t>
      </w:r>
      <w:r w:rsidRPr="00620626">
        <w:rPr>
          <w:sz w:val="18"/>
          <w:lang w:val="en-US"/>
        </w:rPr>
        <w:tab/>
        <w:t>Purchase Contract is in each individual business case concluded at the moment of Buyer’s take-over of ordered goods.</w:t>
      </w:r>
    </w:p>
    <w:p w14:paraId="6D21E3F5" w14:textId="77777777" w:rsidR="00797E71" w:rsidRPr="004E7509" w:rsidRDefault="00797E71" w:rsidP="00797E71">
      <w:pPr>
        <w:ind w:left="705" w:hanging="705"/>
        <w:jc w:val="both"/>
        <w:rPr>
          <w:sz w:val="18"/>
          <w:lang w:val="en-US"/>
        </w:rPr>
      </w:pPr>
      <w:r w:rsidRPr="00620626">
        <w:rPr>
          <w:sz w:val="18"/>
          <w:lang w:val="en-US"/>
        </w:rPr>
        <w:t>4.</w:t>
      </w:r>
      <w:r w:rsidRPr="00620626">
        <w:rPr>
          <w:sz w:val="18"/>
          <w:lang w:val="en-US"/>
        </w:rPr>
        <w:tab/>
        <w:t>In case when the Buyer wants to withdraw from concluded Purchase Contract, he/she is with regard to character of goods obliged to do so in two days from goods take-over. If he/she does not withdraw from the Purchase Contract by the above-stated date, then he/she cannot withdraw from the concluded Purchase Contract.</w:t>
      </w:r>
      <w:r>
        <w:rPr>
          <w:sz w:val="18"/>
          <w:lang w:val="en-US"/>
        </w:rPr>
        <w:t xml:space="preserve"> </w:t>
      </w:r>
    </w:p>
    <w:p w14:paraId="4833279D" w14:textId="77777777" w:rsidR="00797E71" w:rsidRPr="00620626" w:rsidRDefault="00797E71" w:rsidP="00797E71">
      <w:pPr>
        <w:ind w:left="705" w:hanging="705"/>
        <w:jc w:val="both"/>
        <w:rPr>
          <w:sz w:val="18"/>
          <w:lang w:val="en-US"/>
        </w:rPr>
      </w:pPr>
      <w:r w:rsidRPr="00620626">
        <w:rPr>
          <w:sz w:val="18"/>
          <w:lang w:val="en-US"/>
        </w:rPr>
        <w:t>5.</w:t>
      </w:r>
      <w:r w:rsidRPr="00620626">
        <w:rPr>
          <w:sz w:val="18"/>
          <w:lang w:val="en-US"/>
        </w:rPr>
        <w:tab/>
        <w:t xml:space="preserve">In case that due liabilities of the Buyer exceed </w:t>
      </w:r>
      <w:proofErr w:type="spellStart"/>
      <w:r>
        <w:rPr>
          <w:sz w:val="18"/>
          <w:lang w:val="en-US"/>
        </w:rPr>
        <w:t>Eur</w:t>
      </w:r>
      <w:proofErr w:type="spellEnd"/>
      <w:r w:rsidRPr="00620626">
        <w:rPr>
          <w:sz w:val="18"/>
          <w:lang w:val="en-US"/>
        </w:rPr>
        <w:t xml:space="preserve"> </w:t>
      </w:r>
      <w:r>
        <w:rPr>
          <w:sz w:val="18"/>
          <w:lang w:val="en-US"/>
        </w:rPr>
        <w:t>1</w:t>
      </w:r>
      <w:r w:rsidRPr="00620626">
        <w:rPr>
          <w:sz w:val="18"/>
          <w:lang w:val="en-US"/>
        </w:rPr>
        <w:t xml:space="preserve">0.000,- including value of new order, this order will only be executed after payment of at least a part of due liabilities so that value of due liabilities including value of newly delivered order was lower than </w:t>
      </w:r>
      <w:proofErr w:type="spellStart"/>
      <w:r>
        <w:rPr>
          <w:sz w:val="18"/>
          <w:lang w:val="en-US"/>
        </w:rPr>
        <w:t>Eur</w:t>
      </w:r>
      <w:proofErr w:type="spellEnd"/>
      <w:r w:rsidRPr="00620626">
        <w:rPr>
          <w:sz w:val="18"/>
          <w:lang w:val="en-US"/>
        </w:rPr>
        <w:t xml:space="preserve"> </w:t>
      </w:r>
      <w:r>
        <w:rPr>
          <w:sz w:val="18"/>
          <w:lang w:val="en-US"/>
        </w:rPr>
        <w:t>1</w:t>
      </w:r>
      <w:r w:rsidRPr="00620626">
        <w:rPr>
          <w:sz w:val="18"/>
          <w:lang w:val="en-US"/>
        </w:rPr>
        <w:t>0.000,-.</w:t>
      </w:r>
    </w:p>
    <w:p w14:paraId="6D838461" w14:textId="77777777" w:rsidR="00797E71" w:rsidRPr="00583723" w:rsidRDefault="00797E71" w:rsidP="00797E71">
      <w:pPr>
        <w:ind w:left="705" w:hanging="705"/>
        <w:jc w:val="both"/>
        <w:rPr>
          <w:sz w:val="18"/>
        </w:rPr>
      </w:pPr>
    </w:p>
    <w:p w14:paraId="697A6EFA" w14:textId="77777777" w:rsidR="00797E71" w:rsidRPr="00AC2CB9" w:rsidRDefault="00797E71" w:rsidP="00797E71">
      <w:pPr>
        <w:ind w:left="705" w:hanging="705"/>
        <w:jc w:val="center"/>
        <w:rPr>
          <w:b/>
          <w:sz w:val="18"/>
          <w:lang w:val="en-US"/>
        </w:rPr>
      </w:pPr>
      <w:r>
        <w:rPr>
          <w:b/>
          <w:sz w:val="18"/>
        </w:rPr>
        <w:t xml:space="preserve">IV. </w:t>
      </w:r>
      <w:r w:rsidRPr="00620626">
        <w:rPr>
          <w:b/>
          <w:sz w:val="18"/>
          <w:lang w:val="en-US"/>
        </w:rPr>
        <w:t>Goods Delivery</w:t>
      </w:r>
    </w:p>
    <w:p w14:paraId="190062D6" w14:textId="77777777" w:rsidR="00797E71" w:rsidRPr="00620626" w:rsidRDefault="00797E71" w:rsidP="00797E71">
      <w:pPr>
        <w:tabs>
          <w:tab w:val="left" w:pos="720"/>
        </w:tabs>
        <w:ind w:left="720" w:hanging="720"/>
        <w:jc w:val="both"/>
        <w:rPr>
          <w:sz w:val="18"/>
          <w:lang w:val="en-US"/>
        </w:rPr>
      </w:pPr>
      <w:r w:rsidRPr="00620626">
        <w:rPr>
          <w:sz w:val="18"/>
          <w:lang w:val="en-US"/>
        </w:rPr>
        <w:t>1.</w:t>
      </w:r>
      <w:r w:rsidRPr="00620626">
        <w:rPr>
          <w:sz w:val="18"/>
          <w:lang w:val="en-US"/>
        </w:rPr>
        <w:tab/>
        <w:t>Goods delivery will be performed by the following means: by mail, by another transfer company of mail order character, through Czech Railways (special delivery parcel), by truck transport (if ordered by the Buyer), by the Buyer’s own transport or by the Seller’s delivery of goods.</w:t>
      </w:r>
    </w:p>
    <w:p w14:paraId="3EDC6271" w14:textId="77777777" w:rsidR="00797E71" w:rsidRDefault="00797E71" w:rsidP="00797E71">
      <w:pPr>
        <w:tabs>
          <w:tab w:val="center" w:pos="4536"/>
          <w:tab w:val="left" w:pos="6720"/>
        </w:tabs>
        <w:ind w:left="705" w:hanging="705"/>
        <w:jc w:val="center"/>
        <w:rPr>
          <w:sz w:val="18"/>
        </w:rPr>
      </w:pPr>
    </w:p>
    <w:p w14:paraId="27B95375" w14:textId="77777777" w:rsidR="00797E71" w:rsidRPr="00AC2CB9" w:rsidRDefault="00797E71" w:rsidP="00797E71">
      <w:pPr>
        <w:ind w:left="705" w:hanging="705"/>
        <w:jc w:val="center"/>
        <w:rPr>
          <w:b/>
          <w:sz w:val="18"/>
          <w:lang w:val="en-US"/>
        </w:rPr>
      </w:pPr>
      <w:r>
        <w:rPr>
          <w:b/>
          <w:sz w:val="18"/>
        </w:rPr>
        <w:t xml:space="preserve">V. </w:t>
      </w:r>
      <w:r w:rsidRPr="00620626">
        <w:rPr>
          <w:b/>
          <w:sz w:val="18"/>
          <w:lang w:val="en-US"/>
        </w:rPr>
        <w:t>Purchase Price and Terms of Payment</w:t>
      </w:r>
    </w:p>
    <w:p w14:paraId="0BC37125" w14:textId="77777777" w:rsidR="00797E71" w:rsidRPr="00620626" w:rsidRDefault="00797E71" w:rsidP="00797E71">
      <w:pPr>
        <w:ind w:left="705" w:hanging="705"/>
        <w:jc w:val="both"/>
        <w:rPr>
          <w:sz w:val="18"/>
          <w:lang w:val="en-US"/>
        </w:rPr>
      </w:pPr>
      <w:r w:rsidRPr="00620626">
        <w:rPr>
          <w:sz w:val="18"/>
          <w:lang w:val="en-US"/>
        </w:rPr>
        <w:t xml:space="preserve">1. </w:t>
      </w:r>
      <w:r w:rsidRPr="00620626">
        <w:rPr>
          <w:sz w:val="18"/>
          <w:lang w:val="en-US"/>
        </w:rPr>
        <w:tab/>
        <w:t>The Seller and the Buyer agreed that the Seller will deliver goods to the Buyer in compliance with this General Contract for prices of individual types of goods according to pricelist of individual types of goods, which forms an integral attachment No 1 to this General Contract on Sale.</w:t>
      </w:r>
    </w:p>
    <w:p w14:paraId="63D85069" w14:textId="77777777" w:rsidR="00797E71" w:rsidRPr="00620626" w:rsidRDefault="00797E71" w:rsidP="00797E71">
      <w:pPr>
        <w:pStyle w:val="Zkladntextodsazen1"/>
        <w:rPr>
          <w:sz w:val="18"/>
          <w:lang w:val="en-US"/>
        </w:rPr>
      </w:pPr>
      <w:r w:rsidRPr="00620626">
        <w:rPr>
          <w:sz w:val="18"/>
          <w:lang w:val="en-US"/>
        </w:rPr>
        <w:t>2.</w:t>
      </w:r>
      <w:r w:rsidRPr="00620626">
        <w:rPr>
          <w:sz w:val="18"/>
          <w:lang w:val="en-US"/>
        </w:rPr>
        <w:tab/>
        <w:t xml:space="preserve">The Seller will issue an invoice for delivered goods on day of goods dispatch to the Buyer. </w:t>
      </w:r>
    </w:p>
    <w:p w14:paraId="7C91C048" w14:textId="77777777" w:rsidR="00797E71" w:rsidRPr="00620626" w:rsidRDefault="00797E71" w:rsidP="00797E71">
      <w:pPr>
        <w:ind w:left="705" w:hanging="705"/>
        <w:jc w:val="both"/>
        <w:rPr>
          <w:sz w:val="18"/>
          <w:lang w:val="en-US"/>
        </w:rPr>
      </w:pPr>
      <w:r w:rsidRPr="00620626">
        <w:rPr>
          <w:sz w:val="18"/>
          <w:lang w:val="en-US"/>
        </w:rPr>
        <w:t>3.</w:t>
      </w:r>
      <w:r w:rsidRPr="00620626">
        <w:rPr>
          <w:sz w:val="18"/>
          <w:lang w:val="en-US"/>
        </w:rPr>
        <w:tab/>
        <w:t>Contracting parties agre</w:t>
      </w:r>
      <w:r>
        <w:rPr>
          <w:sz w:val="18"/>
          <w:lang w:val="en-US"/>
        </w:rPr>
        <w:t>ed that purchase price is due 14</w:t>
      </w:r>
      <w:r w:rsidRPr="00620626">
        <w:rPr>
          <w:sz w:val="18"/>
          <w:lang w:val="en-US"/>
        </w:rPr>
        <w:t xml:space="preserve"> days from invoice issue unless agreed otherwise by contracting parties in every individual business case.</w:t>
      </w:r>
    </w:p>
    <w:p w14:paraId="7E8A78D2" w14:textId="77777777" w:rsidR="00797E71" w:rsidRPr="00620626" w:rsidRDefault="00797E71" w:rsidP="00797E71">
      <w:pPr>
        <w:ind w:left="705" w:hanging="705"/>
        <w:jc w:val="both"/>
        <w:rPr>
          <w:sz w:val="18"/>
          <w:lang w:val="en-US"/>
        </w:rPr>
      </w:pPr>
      <w:r w:rsidRPr="00620626">
        <w:rPr>
          <w:sz w:val="18"/>
          <w:lang w:val="en-US"/>
        </w:rPr>
        <w:t>4.</w:t>
      </w:r>
      <w:r w:rsidRPr="00620626">
        <w:rPr>
          <w:sz w:val="18"/>
          <w:lang w:val="en-US"/>
        </w:rPr>
        <w:tab/>
        <w:t>In case that purchase price is paid by bank transfer, it is considered settled at the moment of purchase price placement on the Seller’s account.</w:t>
      </w:r>
    </w:p>
    <w:p w14:paraId="214A1B6F" w14:textId="77777777" w:rsidR="00797E71" w:rsidRPr="00620626" w:rsidRDefault="00797E71" w:rsidP="00797E71">
      <w:pPr>
        <w:ind w:left="705" w:hanging="705"/>
        <w:jc w:val="both"/>
        <w:rPr>
          <w:sz w:val="18"/>
          <w:lang w:val="en-US"/>
        </w:rPr>
      </w:pPr>
      <w:r w:rsidRPr="00620626">
        <w:rPr>
          <w:sz w:val="18"/>
          <w:lang w:val="en-US"/>
        </w:rPr>
        <w:t>5.</w:t>
      </w:r>
      <w:r w:rsidRPr="00620626">
        <w:rPr>
          <w:sz w:val="18"/>
          <w:lang w:val="en-US"/>
        </w:rPr>
        <w:tab/>
        <w:t xml:space="preserve">In case of the Buyer’s delay with payment of purchase price, contracting parties arrange a penalty in the amount of 0, 1 % from purchase price a day. The arrangement of penalty does not concern the obligation to compensate the sufferer for damage, namely even in amount exceeding the amount of arranged penalty.  </w:t>
      </w:r>
    </w:p>
    <w:p w14:paraId="330B30A4" w14:textId="77777777" w:rsidR="00797E71" w:rsidRDefault="00797E71" w:rsidP="00797E71">
      <w:pPr>
        <w:ind w:left="705" w:hanging="705"/>
        <w:jc w:val="center"/>
        <w:rPr>
          <w:b/>
          <w:sz w:val="18"/>
        </w:rPr>
      </w:pPr>
    </w:p>
    <w:p w14:paraId="4F55C9B6" w14:textId="77777777" w:rsidR="00797E71" w:rsidRPr="00AC2CB9" w:rsidRDefault="00797E71" w:rsidP="00797E71">
      <w:pPr>
        <w:ind w:left="705" w:hanging="705"/>
        <w:jc w:val="center"/>
        <w:rPr>
          <w:b/>
          <w:sz w:val="18"/>
          <w:lang w:val="en-US"/>
        </w:rPr>
      </w:pPr>
      <w:r>
        <w:rPr>
          <w:b/>
          <w:sz w:val="18"/>
        </w:rPr>
        <w:t xml:space="preserve">VI. </w:t>
      </w:r>
      <w:r w:rsidRPr="00620626">
        <w:rPr>
          <w:b/>
          <w:sz w:val="18"/>
          <w:lang w:val="en-US"/>
        </w:rPr>
        <w:t>Reservation of Ownership Right</w:t>
      </w:r>
    </w:p>
    <w:p w14:paraId="2928258F" w14:textId="77777777" w:rsidR="00797E71" w:rsidRPr="00AC2CB9" w:rsidRDefault="00797E71" w:rsidP="00797E71">
      <w:pPr>
        <w:pStyle w:val="Zkladntextodsazen1"/>
        <w:ind w:left="709" w:hanging="709"/>
        <w:rPr>
          <w:sz w:val="18"/>
          <w:lang w:val="en-US"/>
        </w:rPr>
      </w:pPr>
      <w:r w:rsidRPr="00620626">
        <w:rPr>
          <w:sz w:val="18"/>
          <w:lang w:val="en-US"/>
        </w:rPr>
        <w:t>1.</w:t>
      </w:r>
      <w:r w:rsidRPr="00620626">
        <w:rPr>
          <w:sz w:val="18"/>
          <w:lang w:val="en-US"/>
        </w:rPr>
        <w:tab/>
        <w:t>Contracting parties agreed that ownership right to goods is assigned to the Buyer only after purchase pr</w:t>
      </w:r>
      <w:r>
        <w:rPr>
          <w:sz w:val="18"/>
          <w:lang w:val="en-US"/>
        </w:rPr>
        <w:t>ice for goods is fully settled.</w:t>
      </w:r>
    </w:p>
    <w:p w14:paraId="04359BA5" w14:textId="77777777" w:rsidR="00797E71" w:rsidRPr="00AC2CB9" w:rsidRDefault="00797E71" w:rsidP="00797E71">
      <w:pPr>
        <w:jc w:val="center"/>
        <w:rPr>
          <w:b/>
          <w:sz w:val="18"/>
        </w:rPr>
      </w:pPr>
      <w:r>
        <w:rPr>
          <w:b/>
          <w:sz w:val="18"/>
        </w:rPr>
        <w:t xml:space="preserve">VII. </w:t>
      </w:r>
      <w:r w:rsidRPr="00620626">
        <w:rPr>
          <w:b/>
          <w:sz w:val="18"/>
          <w:lang w:val="en-US"/>
        </w:rPr>
        <w:t>Arbitration Clause</w:t>
      </w:r>
    </w:p>
    <w:p w14:paraId="17A0C15D" w14:textId="70F139AD" w:rsidR="001B7565" w:rsidRPr="001B7565" w:rsidRDefault="00797E71" w:rsidP="001B7565">
      <w:pPr>
        <w:pStyle w:val="Zkladntextodsazen21"/>
        <w:ind w:left="705" w:hanging="705"/>
        <w:rPr>
          <w:sz w:val="18"/>
          <w:lang w:val="en-US"/>
        </w:rPr>
      </w:pPr>
      <w:r w:rsidRPr="00620626">
        <w:rPr>
          <w:sz w:val="18"/>
          <w:lang w:val="en-US"/>
        </w:rPr>
        <w:t>1.</w:t>
      </w:r>
      <w:r w:rsidRPr="00620626">
        <w:rPr>
          <w:sz w:val="18"/>
          <w:lang w:val="en-US"/>
        </w:rPr>
        <w:tab/>
        <w:t xml:space="preserve">Contracting </w:t>
      </w:r>
      <w:r w:rsidR="001B7565" w:rsidRPr="001B7565">
        <w:rPr>
          <w:sz w:val="18"/>
          <w:lang w:val="en-US"/>
        </w:rPr>
        <w:t>parties agree that the territorial</w:t>
      </w:r>
      <w:r w:rsidR="001B7565">
        <w:rPr>
          <w:sz w:val="18"/>
          <w:lang w:val="en-US"/>
        </w:rPr>
        <w:t xml:space="preserve"> </w:t>
      </w:r>
      <w:r w:rsidR="001B7565" w:rsidRPr="001B7565">
        <w:rPr>
          <w:sz w:val="18"/>
          <w:lang w:val="en-US"/>
        </w:rPr>
        <w:t>competent court for the settlement of disputes under this Agreement i</w:t>
      </w:r>
      <w:r w:rsidR="001B7565">
        <w:rPr>
          <w:sz w:val="18"/>
          <w:lang w:val="en-US"/>
        </w:rPr>
        <w:t>s</w:t>
      </w:r>
      <w:r w:rsidR="00E95133">
        <w:rPr>
          <w:sz w:val="18"/>
          <w:lang w:val="en-US"/>
        </w:rPr>
        <w:t xml:space="preserve"> </w:t>
      </w:r>
      <w:r w:rsidR="001B7565" w:rsidRPr="001B7565">
        <w:rPr>
          <w:sz w:val="18"/>
          <w:lang w:val="en-US"/>
        </w:rPr>
        <w:t>Frýdek-</w:t>
      </w:r>
      <w:proofErr w:type="spellStart"/>
      <w:r w:rsidR="001B7565" w:rsidRPr="001B7565">
        <w:rPr>
          <w:sz w:val="18"/>
          <w:lang w:val="en-US"/>
        </w:rPr>
        <w:t>Místek</w:t>
      </w:r>
      <w:proofErr w:type="spellEnd"/>
      <w:r w:rsidR="001B7565" w:rsidRPr="001B7565">
        <w:rPr>
          <w:sz w:val="18"/>
          <w:lang w:val="en-US"/>
        </w:rPr>
        <w:t>.</w:t>
      </w:r>
    </w:p>
    <w:p w14:paraId="0D26DE03" w14:textId="77777777" w:rsidR="00797E71" w:rsidRDefault="00797E71" w:rsidP="001B7565">
      <w:pPr>
        <w:pStyle w:val="Zkladntextodsazen21"/>
        <w:ind w:left="705" w:hanging="705"/>
        <w:rPr>
          <w:sz w:val="18"/>
          <w:lang w:val="en-US"/>
        </w:rPr>
      </w:pPr>
    </w:p>
    <w:p w14:paraId="271FC8AC" w14:textId="77777777" w:rsidR="00797E71" w:rsidRPr="00620626" w:rsidRDefault="00797E71" w:rsidP="00797E71">
      <w:pPr>
        <w:jc w:val="both"/>
        <w:rPr>
          <w:b/>
          <w:sz w:val="18"/>
          <w:lang w:val="en-US"/>
        </w:rPr>
      </w:pPr>
    </w:p>
    <w:p w14:paraId="09622F14" w14:textId="77777777" w:rsidR="00797E71" w:rsidRDefault="00797E71" w:rsidP="00797E71">
      <w:pPr>
        <w:rPr>
          <w:b/>
          <w:sz w:val="18"/>
          <w:lang w:val="en-US"/>
        </w:rPr>
      </w:pPr>
    </w:p>
    <w:p w14:paraId="16B4B569" w14:textId="77777777" w:rsidR="00797E71" w:rsidRPr="00620626" w:rsidRDefault="00797E71" w:rsidP="00797E71">
      <w:pPr>
        <w:pStyle w:val="Nadpis7"/>
        <w:tabs>
          <w:tab w:val="left" w:pos="0"/>
        </w:tabs>
        <w:rPr>
          <w:sz w:val="18"/>
          <w:lang w:val="en-US"/>
        </w:rPr>
      </w:pPr>
      <w:r>
        <w:rPr>
          <w:sz w:val="18"/>
        </w:rPr>
        <w:t xml:space="preserve">VIII. </w:t>
      </w:r>
      <w:r w:rsidRPr="00620626">
        <w:rPr>
          <w:sz w:val="18"/>
          <w:lang w:val="en-US"/>
        </w:rPr>
        <w:t>Other Facts</w:t>
      </w:r>
    </w:p>
    <w:p w14:paraId="2DA037E4" w14:textId="77777777" w:rsidR="00797E71" w:rsidRPr="00583723" w:rsidRDefault="00797E71" w:rsidP="00797E71">
      <w:pPr>
        <w:pStyle w:val="Nadpis7"/>
        <w:tabs>
          <w:tab w:val="left" w:pos="0"/>
        </w:tabs>
        <w:rPr>
          <w:sz w:val="18"/>
        </w:rPr>
      </w:pPr>
    </w:p>
    <w:p w14:paraId="768CE8E3" w14:textId="77777777" w:rsidR="00797E71" w:rsidRPr="00620626" w:rsidRDefault="00797E71" w:rsidP="00797E71">
      <w:pPr>
        <w:pStyle w:val="Zkladntext1"/>
        <w:ind w:left="705" w:hanging="705"/>
        <w:rPr>
          <w:rFonts w:ascii="Times New Roman" w:hAnsi="Times New Roman"/>
          <w:sz w:val="18"/>
          <w:lang w:val="en-US"/>
        </w:rPr>
      </w:pPr>
      <w:r w:rsidRPr="00620626">
        <w:rPr>
          <w:rFonts w:ascii="Times New Roman" w:hAnsi="Times New Roman"/>
          <w:sz w:val="18"/>
          <w:lang w:val="en-US"/>
        </w:rPr>
        <w:t>1.</w:t>
      </w:r>
      <w:r w:rsidRPr="00620626">
        <w:rPr>
          <w:rFonts w:ascii="Times New Roman" w:hAnsi="Times New Roman"/>
          <w:sz w:val="18"/>
          <w:lang w:val="en-US"/>
        </w:rPr>
        <w:tab/>
        <w:t xml:space="preserve">Contracting parties oblige to immediately inform each other on all facts that could in any way influence any aspect of their trading (e.g. supplier’s ability to deliver goods, change of place of business, change of fax etc.). </w:t>
      </w:r>
    </w:p>
    <w:p w14:paraId="16CF3C1C" w14:textId="77777777" w:rsidR="00797E71" w:rsidRDefault="00797E71" w:rsidP="00797E71">
      <w:pPr>
        <w:jc w:val="center"/>
        <w:rPr>
          <w:b/>
          <w:sz w:val="18"/>
        </w:rPr>
      </w:pPr>
    </w:p>
    <w:p w14:paraId="2741CA87" w14:textId="77777777" w:rsidR="00797E71" w:rsidRPr="00AC2CB9" w:rsidRDefault="00797E71" w:rsidP="00797E71">
      <w:pPr>
        <w:jc w:val="center"/>
        <w:rPr>
          <w:b/>
          <w:sz w:val="18"/>
          <w:lang w:val="en-US"/>
        </w:rPr>
      </w:pPr>
      <w:r>
        <w:rPr>
          <w:b/>
          <w:sz w:val="18"/>
        </w:rPr>
        <w:t xml:space="preserve">IX. </w:t>
      </w:r>
      <w:r w:rsidRPr="00620626">
        <w:rPr>
          <w:b/>
          <w:sz w:val="18"/>
          <w:lang w:val="en-US"/>
        </w:rPr>
        <w:t>Contract Duration</w:t>
      </w:r>
    </w:p>
    <w:p w14:paraId="2203540B" w14:textId="77777777" w:rsidR="00797E71" w:rsidRPr="00620626" w:rsidRDefault="00797E71" w:rsidP="00797E71">
      <w:pPr>
        <w:jc w:val="both"/>
        <w:rPr>
          <w:sz w:val="18"/>
          <w:lang w:val="en-US"/>
        </w:rPr>
      </w:pPr>
    </w:p>
    <w:p w14:paraId="74BBE9E8" w14:textId="77777777" w:rsidR="00797E71" w:rsidRPr="00620626" w:rsidRDefault="00797E71" w:rsidP="00797E71">
      <w:pPr>
        <w:tabs>
          <w:tab w:val="left" w:pos="705"/>
        </w:tabs>
        <w:ind w:left="705" w:hanging="705"/>
        <w:jc w:val="both"/>
        <w:rPr>
          <w:sz w:val="18"/>
          <w:lang w:val="en-US"/>
        </w:rPr>
      </w:pPr>
      <w:r w:rsidRPr="00620626">
        <w:rPr>
          <w:sz w:val="18"/>
          <w:lang w:val="en-US"/>
        </w:rPr>
        <w:t>1.</w:t>
      </w:r>
      <w:r w:rsidRPr="00620626">
        <w:rPr>
          <w:sz w:val="18"/>
          <w:lang w:val="en-US"/>
        </w:rPr>
        <w:tab/>
        <w:t xml:space="preserve">This Contract is concluded with indeterminate duration.    </w:t>
      </w:r>
    </w:p>
    <w:p w14:paraId="68096729" w14:textId="77777777" w:rsidR="00797E71" w:rsidRPr="00620626" w:rsidRDefault="00797E71" w:rsidP="00797E71">
      <w:pPr>
        <w:tabs>
          <w:tab w:val="left" w:pos="705"/>
        </w:tabs>
        <w:ind w:left="705" w:hanging="705"/>
        <w:jc w:val="both"/>
        <w:rPr>
          <w:sz w:val="18"/>
          <w:lang w:val="en-US"/>
        </w:rPr>
      </w:pPr>
      <w:r w:rsidRPr="00620626">
        <w:rPr>
          <w:sz w:val="18"/>
          <w:lang w:val="en-US"/>
        </w:rPr>
        <w:t>2.</w:t>
      </w:r>
      <w:r w:rsidRPr="00620626">
        <w:rPr>
          <w:sz w:val="18"/>
          <w:lang w:val="en-US"/>
        </w:rPr>
        <w:tab/>
        <w:t>This Contract can be also terminated by agreement of contracting parties or by notice. There is a two-month notice period and it starts on the first day of month following the month of notice delivery.</w:t>
      </w:r>
    </w:p>
    <w:p w14:paraId="4BC76FBA" w14:textId="77777777" w:rsidR="00797E71" w:rsidRDefault="00797E71" w:rsidP="00797E71">
      <w:pPr>
        <w:jc w:val="center"/>
        <w:rPr>
          <w:b/>
          <w:sz w:val="18"/>
        </w:rPr>
      </w:pPr>
    </w:p>
    <w:p w14:paraId="3D1618A0" w14:textId="77777777" w:rsidR="00797E71" w:rsidRPr="00620626" w:rsidRDefault="00797E71" w:rsidP="00797E71">
      <w:pPr>
        <w:jc w:val="center"/>
        <w:rPr>
          <w:b/>
          <w:sz w:val="18"/>
          <w:lang w:val="en-US"/>
        </w:rPr>
      </w:pPr>
      <w:r>
        <w:rPr>
          <w:b/>
          <w:sz w:val="18"/>
        </w:rPr>
        <w:t xml:space="preserve">X. </w:t>
      </w:r>
      <w:r w:rsidRPr="00620626">
        <w:rPr>
          <w:b/>
          <w:sz w:val="18"/>
          <w:lang w:val="en-US"/>
        </w:rPr>
        <w:t>Final Provisions</w:t>
      </w:r>
    </w:p>
    <w:p w14:paraId="13BB74BD" w14:textId="77777777" w:rsidR="00797E71" w:rsidRPr="00620626" w:rsidRDefault="00797E71" w:rsidP="00797E71">
      <w:pPr>
        <w:jc w:val="both"/>
        <w:rPr>
          <w:sz w:val="18"/>
          <w:lang w:val="en-US"/>
        </w:rPr>
      </w:pPr>
    </w:p>
    <w:p w14:paraId="197A3C7F" w14:textId="77777777" w:rsidR="00797E71" w:rsidRPr="00620626" w:rsidRDefault="00797E71" w:rsidP="00797E71">
      <w:pPr>
        <w:pStyle w:val="Nadpis4"/>
        <w:numPr>
          <w:ilvl w:val="0"/>
          <w:numId w:val="0"/>
        </w:numPr>
        <w:tabs>
          <w:tab w:val="left" w:pos="0"/>
        </w:tabs>
        <w:ind w:left="705" w:hanging="705"/>
        <w:rPr>
          <w:sz w:val="18"/>
          <w:lang w:val="en-US"/>
        </w:rPr>
      </w:pPr>
      <w:r w:rsidRPr="00620626">
        <w:rPr>
          <w:sz w:val="18"/>
          <w:lang w:val="en-US"/>
        </w:rPr>
        <w:t>1.</w:t>
      </w:r>
      <w:r w:rsidRPr="00620626">
        <w:rPr>
          <w:sz w:val="18"/>
          <w:lang w:val="en-US"/>
        </w:rPr>
        <w:tab/>
        <w:t>This Contract abides by the Czech Republic legal order, in particular by Act No 513/1991 Coll. as amended – by Commercial Code of the Czech Republic.</w:t>
      </w:r>
    </w:p>
    <w:p w14:paraId="016F92B5" w14:textId="77777777" w:rsidR="00797E71" w:rsidRPr="00620626" w:rsidRDefault="00797E71" w:rsidP="00797E71">
      <w:pPr>
        <w:pStyle w:val="Zkladntext21"/>
        <w:ind w:left="709" w:hanging="709"/>
        <w:jc w:val="both"/>
        <w:rPr>
          <w:rFonts w:ascii="Times New Roman" w:hAnsi="Times New Roman"/>
          <w:sz w:val="18"/>
          <w:lang w:val="en-US"/>
        </w:rPr>
      </w:pPr>
      <w:r w:rsidRPr="00620626">
        <w:rPr>
          <w:rFonts w:ascii="Times New Roman" w:hAnsi="Times New Roman"/>
          <w:sz w:val="18"/>
          <w:lang w:val="en-US"/>
        </w:rPr>
        <w:t xml:space="preserve">2. </w:t>
      </w:r>
      <w:r w:rsidRPr="00620626">
        <w:rPr>
          <w:rFonts w:ascii="Times New Roman" w:hAnsi="Times New Roman"/>
          <w:sz w:val="18"/>
          <w:lang w:val="en-US"/>
        </w:rPr>
        <w:tab/>
        <w:t>Contracting parties oblige to perform all acts that are required according to this Contract, legal regulations or for another reason so that transactions envisaged by this Contract are fully realized even in cases when that are not explicitly mentioned in this Contract.</w:t>
      </w:r>
    </w:p>
    <w:p w14:paraId="305BD091" w14:textId="77777777" w:rsidR="00797E71" w:rsidRPr="00620626" w:rsidRDefault="00797E71" w:rsidP="00797E71">
      <w:pPr>
        <w:pStyle w:val="Zkladntext21"/>
        <w:ind w:left="709" w:hanging="709"/>
        <w:jc w:val="both"/>
        <w:rPr>
          <w:rFonts w:ascii="Times New Roman" w:hAnsi="Times New Roman"/>
          <w:sz w:val="18"/>
          <w:lang w:val="en-US"/>
        </w:rPr>
      </w:pPr>
      <w:r w:rsidRPr="00620626">
        <w:rPr>
          <w:rFonts w:ascii="Times New Roman" w:hAnsi="Times New Roman"/>
          <w:sz w:val="18"/>
          <w:lang w:val="en-US"/>
        </w:rPr>
        <w:t>3.</w:t>
      </w:r>
      <w:r w:rsidRPr="00620626">
        <w:rPr>
          <w:rFonts w:ascii="Times New Roman" w:hAnsi="Times New Roman"/>
          <w:sz w:val="18"/>
          <w:lang w:val="en-US"/>
        </w:rPr>
        <w:tab/>
        <w:t xml:space="preserve">If any provision of this Contract is invalid, defeasible or unenforceable or if it becomes such in the future, than it is or will be invalid, defeasible or unenforceable only at this provision and it does not concern validity and enforceability of other provisions. Contracting parties oblige to immediately replace defective provision by indefectible provision, which will to the biggest possible extent correspond to content and purpose of defective provision. </w:t>
      </w:r>
    </w:p>
    <w:p w14:paraId="4D5D27F6" w14:textId="77777777" w:rsidR="00797E71" w:rsidRPr="00620626" w:rsidRDefault="00797E71" w:rsidP="00797E71">
      <w:pPr>
        <w:pStyle w:val="Zkladntext1"/>
        <w:ind w:left="709" w:hanging="709"/>
        <w:rPr>
          <w:rFonts w:ascii="Times New Roman" w:hAnsi="Times New Roman"/>
          <w:sz w:val="18"/>
          <w:lang w:val="en-US"/>
        </w:rPr>
      </w:pPr>
      <w:r w:rsidRPr="00620626">
        <w:rPr>
          <w:rFonts w:ascii="Times New Roman" w:hAnsi="Times New Roman"/>
          <w:sz w:val="18"/>
          <w:lang w:val="en-US"/>
        </w:rPr>
        <w:t>4.</w:t>
      </w:r>
      <w:r w:rsidRPr="00620626">
        <w:rPr>
          <w:rFonts w:ascii="Times New Roman" w:hAnsi="Times New Roman"/>
          <w:sz w:val="18"/>
          <w:lang w:val="en-US"/>
        </w:rPr>
        <w:tab/>
        <w:t xml:space="preserve">Waiving of right to term in individual case does always concern only the given case and thus does not invoke supposition of waiving of right or forgive term in relation to identical or similar cases. </w:t>
      </w:r>
    </w:p>
    <w:p w14:paraId="09D2F32E" w14:textId="77777777" w:rsidR="00797E71" w:rsidRPr="00620626" w:rsidRDefault="00797E71" w:rsidP="00797E71">
      <w:pPr>
        <w:pStyle w:val="Zkladntext1"/>
        <w:ind w:left="705" w:hanging="705"/>
        <w:rPr>
          <w:rFonts w:ascii="Times New Roman" w:hAnsi="Times New Roman"/>
          <w:sz w:val="18"/>
          <w:lang w:val="en-US"/>
        </w:rPr>
      </w:pPr>
      <w:r w:rsidRPr="00620626">
        <w:rPr>
          <w:rFonts w:ascii="Times New Roman" w:hAnsi="Times New Roman"/>
          <w:sz w:val="18"/>
          <w:lang w:val="en-US"/>
        </w:rPr>
        <w:t>5.</w:t>
      </w:r>
      <w:r w:rsidRPr="00620626">
        <w:rPr>
          <w:rFonts w:ascii="Times New Roman" w:hAnsi="Times New Roman"/>
          <w:sz w:val="18"/>
          <w:lang w:val="en-US"/>
        </w:rPr>
        <w:tab/>
        <w:t>Contracting parties are obliged to keep business secret in relation to all information that is directly or indirectly labeled by any of the contracting parties at conclusion of this Contract or any time after that as business secret, namely in oral, written or another form – this does not apply if contracting parties agree otherwise in written. This obligation does not relate to information, which can be evidentially proven to be generally known at the time of their hand-over.</w:t>
      </w:r>
    </w:p>
    <w:p w14:paraId="7CC7EF98" w14:textId="77777777" w:rsidR="00797E71" w:rsidRPr="00620626" w:rsidRDefault="00797E71" w:rsidP="00797E71">
      <w:pPr>
        <w:ind w:left="705"/>
        <w:rPr>
          <w:sz w:val="18"/>
          <w:lang w:val="en-US"/>
        </w:rPr>
      </w:pPr>
      <w:r w:rsidRPr="00620626">
        <w:rPr>
          <w:sz w:val="18"/>
          <w:lang w:val="en-US"/>
        </w:rPr>
        <w:t>Contracting party that acquired information is entitled to hand it over to its employees, other workers or third persons if it is required for realization of this Contract and if these persons are instructed to treat this information as a business secret.</w:t>
      </w:r>
    </w:p>
    <w:p w14:paraId="1D3F89CA" w14:textId="77777777" w:rsidR="00797E71" w:rsidRPr="00620626" w:rsidRDefault="00797E71" w:rsidP="00797E71">
      <w:pPr>
        <w:pStyle w:val="Zkladntext1"/>
        <w:tabs>
          <w:tab w:val="left" w:pos="705"/>
        </w:tabs>
        <w:ind w:left="709" w:hanging="709"/>
        <w:rPr>
          <w:rFonts w:ascii="Times New Roman" w:hAnsi="Times New Roman"/>
          <w:sz w:val="18"/>
          <w:lang w:val="en-US"/>
        </w:rPr>
      </w:pPr>
      <w:r w:rsidRPr="00620626">
        <w:rPr>
          <w:rFonts w:ascii="Times New Roman" w:hAnsi="Times New Roman"/>
          <w:sz w:val="18"/>
          <w:lang w:val="en-US"/>
        </w:rPr>
        <w:t>6.</w:t>
      </w:r>
      <w:r w:rsidRPr="00620626">
        <w:rPr>
          <w:rFonts w:ascii="Times New Roman" w:hAnsi="Times New Roman"/>
          <w:sz w:val="18"/>
          <w:lang w:val="en-US"/>
        </w:rPr>
        <w:tab/>
        <w:t xml:space="preserve">Contracting parties oblige to make all endeavors to solve disputes arising in connection with this Contract peacefully. </w:t>
      </w:r>
    </w:p>
    <w:p w14:paraId="2995CFB1" w14:textId="77777777" w:rsidR="00797E71" w:rsidRPr="00620626" w:rsidRDefault="00797E71" w:rsidP="00797E71">
      <w:pPr>
        <w:pStyle w:val="Zkladntextodsazen1"/>
        <w:tabs>
          <w:tab w:val="left" w:pos="705"/>
        </w:tabs>
        <w:rPr>
          <w:sz w:val="18"/>
          <w:lang w:val="en-US"/>
        </w:rPr>
      </w:pPr>
      <w:r w:rsidRPr="00620626">
        <w:rPr>
          <w:sz w:val="18"/>
          <w:lang w:val="en-US"/>
        </w:rPr>
        <w:t>7.</w:t>
      </w:r>
      <w:r w:rsidRPr="00620626">
        <w:rPr>
          <w:sz w:val="18"/>
          <w:lang w:val="en-US"/>
        </w:rPr>
        <w:tab/>
        <w:t xml:space="preserve">This Contract is executed in 2 counterparts in </w:t>
      </w:r>
      <w:r>
        <w:rPr>
          <w:sz w:val="18"/>
          <w:lang w:val="en-US"/>
        </w:rPr>
        <w:t>English</w:t>
      </w:r>
      <w:r w:rsidRPr="00620626">
        <w:rPr>
          <w:sz w:val="18"/>
          <w:lang w:val="en-US"/>
        </w:rPr>
        <w:t xml:space="preserve"> language with the effect of original, whereas each party will receive one execution.</w:t>
      </w:r>
    </w:p>
    <w:p w14:paraId="734D93D0" w14:textId="77777777" w:rsidR="00797E71" w:rsidRPr="00620626" w:rsidRDefault="00797E71" w:rsidP="00797E71">
      <w:pPr>
        <w:pStyle w:val="Zkladntext1"/>
        <w:ind w:left="705" w:hanging="705"/>
        <w:rPr>
          <w:rFonts w:ascii="Times New Roman" w:hAnsi="Times New Roman"/>
          <w:sz w:val="18"/>
          <w:lang w:val="en-US"/>
        </w:rPr>
      </w:pPr>
      <w:r w:rsidRPr="00620626">
        <w:rPr>
          <w:rFonts w:ascii="Times New Roman" w:hAnsi="Times New Roman"/>
          <w:sz w:val="18"/>
          <w:lang w:val="en-US"/>
        </w:rPr>
        <w:t>8.</w:t>
      </w:r>
      <w:r w:rsidRPr="00620626">
        <w:rPr>
          <w:rFonts w:ascii="Times New Roman" w:hAnsi="Times New Roman"/>
          <w:sz w:val="18"/>
          <w:lang w:val="en-US"/>
        </w:rPr>
        <w:tab/>
        <w:t>This Contract comes into force and effect as of day of its signing by last of the contracting parties.</w:t>
      </w:r>
    </w:p>
    <w:p w14:paraId="022C7C97" w14:textId="77777777" w:rsidR="00797E71" w:rsidRPr="00620626" w:rsidRDefault="00797E71" w:rsidP="00797E71">
      <w:pPr>
        <w:pStyle w:val="Zkladntext1"/>
        <w:ind w:left="705" w:hanging="705"/>
        <w:rPr>
          <w:rFonts w:ascii="Times New Roman" w:hAnsi="Times New Roman"/>
          <w:sz w:val="18"/>
          <w:lang w:val="en-US"/>
        </w:rPr>
      </w:pPr>
      <w:r w:rsidRPr="00620626">
        <w:rPr>
          <w:rFonts w:ascii="Times New Roman" w:hAnsi="Times New Roman"/>
          <w:sz w:val="18"/>
          <w:lang w:val="en-US"/>
        </w:rPr>
        <w:t>9.</w:t>
      </w:r>
      <w:r w:rsidRPr="00620626">
        <w:rPr>
          <w:rFonts w:ascii="Times New Roman" w:hAnsi="Times New Roman"/>
          <w:sz w:val="18"/>
          <w:lang w:val="en-US"/>
        </w:rPr>
        <w:tab/>
        <w:t>Contracting parties declare that they concluded this Contract on grounds of serious and free will, not in distress or under markedly disadvantageous conditions; they read through the Contract, understood its content and attach their autographs in witness thereof.</w:t>
      </w:r>
    </w:p>
    <w:p w14:paraId="7FB4613A" w14:textId="77777777" w:rsidR="00797E71" w:rsidRPr="00583723" w:rsidRDefault="00797E71" w:rsidP="00797E71">
      <w:pPr>
        <w:rPr>
          <w:sz w:val="18"/>
        </w:rPr>
      </w:pPr>
      <w:r>
        <w:rPr>
          <w:noProof/>
          <w:color w:val="EEECE1"/>
          <w:sz w:val="18"/>
          <w:szCs w:val="18"/>
          <w:lang w:bidi="ar-SA"/>
        </w:rPr>
        <w:drawing>
          <wp:anchor distT="0" distB="0" distL="114300" distR="114300" simplePos="0" relativeHeight="251659264" behindDoc="1" locked="0" layoutInCell="1" allowOverlap="1" wp14:anchorId="6D1B31C3" wp14:editId="4750ECB7">
            <wp:simplePos x="0" y="0"/>
            <wp:positionH relativeFrom="column">
              <wp:posOffset>395605</wp:posOffset>
            </wp:positionH>
            <wp:positionV relativeFrom="paragraph">
              <wp:posOffset>-1270</wp:posOffset>
            </wp:positionV>
            <wp:extent cx="4867275" cy="1590675"/>
            <wp:effectExtent l="0" t="0" r="9525" b="9525"/>
            <wp:wrapNone/>
            <wp:docPr id="2" name="Obrázek 2" descr="logo new 26_2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new 26_2_14"/>
                    <pic:cNvPicPr>
                      <a:picLocks noChangeAspect="1" noChangeArrowheads="1"/>
                    </pic:cNvPicPr>
                  </pic:nvPicPr>
                  <pic:blipFill>
                    <a:blip r:embed="rId5">
                      <a:lum bright="80000" contrast="-70000"/>
                      <a:extLst>
                        <a:ext uri="{28A0092B-C50C-407E-A947-70E740481C1C}">
                          <a14:useLocalDpi xmlns:a14="http://schemas.microsoft.com/office/drawing/2010/main" val="0"/>
                        </a:ext>
                      </a:extLst>
                    </a:blip>
                    <a:srcRect/>
                    <a:stretch>
                      <a:fillRect/>
                    </a:stretch>
                  </pic:blipFill>
                  <pic:spPr bwMode="auto">
                    <a:xfrm>
                      <a:off x="0" y="0"/>
                      <a:ext cx="4871161" cy="1591945"/>
                    </a:xfrm>
                    <a:prstGeom prst="rect">
                      <a:avLst/>
                    </a:prstGeom>
                    <a:gradFill rotWithShape="1">
                      <a:gsLst>
                        <a:gs pos="0">
                          <a:srgbClr val="FFFFFF"/>
                        </a:gs>
                        <a:gs pos="50000">
                          <a:srgbClr val="FFFFFF">
                            <a:gamma/>
                            <a:shade val="46275"/>
                            <a:invGamma/>
                          </a:srgbClr>
                        </a:gs>
                        <a:gs pos="100000">
                          <a:srgbClr val="FFFFFF"/>
                        </a:gs>
                      </a:gsLst>
                      <a:lin ang="5400000" scaled="1"/>
                    </a:gradFill>
                    <a:ln>
                      <a:noFill/>
                    </a:ln>
                  </pic:spPr>
                </pic:pic>
              </a:graphicData>
            </a:graphic>
            <wp14:sizeRelH relativeFrom="page">
              <wp14:pctWidth>0</wp14:pctWidth>
            </wp14:sizeRelH>
            <wp14:sizeRelV relativeFrom="page">
              <wp14:pctHeight>0</wp14:pctHeight>
            </wp14:sizeRelV>
          </wp:anchor>
        </w:drawing>
      </w:r>
    </w:p>
    <w:p w14:paraId="4602ED00" w14:textId="05E5DA91" w:rsidR="00797E71" w:rsidRPr="00620626" w:rsidRDefault="00797E71" w:rsidP="00797E71">
      <w:pPr>
        <w:jc w:val="both"/>
        <w:rPr>
          <w:sz w:val="18"/>
          <w:lang w:val="en-US"/>
        </w:rPr>
      </w:pPr>
      <w:r>
        <w:rPr>
          <w:noProof/>
          <w:sz w:val="18"/>
          <w:lang w:bidi="ar-SA"/>
        </w:rPr>
        <w:drawing>
          <wp:anchor distT="0" distB="0" distL="114300" distR="114300" simplePos="0" relativeHeight="251660288" behindDoc="0" locked="0" layoutInCell="1" allowOverlap="1" wp14:anchorId="06961175" wp14:editId="46287B56">
            <wp:simplePos x="0" y="0"/>
            <wp:positionH relativeFrom="column">
              <wp:posOffset>5260975</wp:posOffset>
            </wp:positionH>
            <wp:positionV relativeFrom="paragraph">
              <wp:posOffset>51435</wp:posOffset>
            </wp:positionV>
            <wp:extent cx="652145" cy="652145"/>
            <wp:effectExtent l="0" t="0" r="0" b="0"/>
            <wp:wrapSquare wrapText="bothSides"/>
            <wp:docPr id="1" name="Obrázek 1" descr="logo-iso9001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descr="logo-iso9001_0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52145" cy="652145"/>
                    </a:xfrm>
                    <a:prstGeom prst="rect">
                      <a:avLst/>
                    </a:prstGeom>
                    <a:noFill/>
                    <a:ln>
                      <a:noFill/>
                    </a:ln>
                  </pic:spPr>
                </pic:pic>
              </a:graphicData>
            </a:graphic>
          </wp:anchor>
        </w:drawing>
      </w:r>
      <w:r w:rsidRPr="00AC2CB9">
        <w:rPr>
          <w:sz w:val="18"/>
          <w:lang w:val="en-US"/>
        </w:rPr>
        <w:t xml:space="preserve"> </w:t>
      </w:r>
      <w:r>
        <w:rPr>
          <w:sz w:val="18"/>
          <w:lang w:val="en-US"/>
        </w:rPr>
        <w:t>In Dobra by Frydek-</w:t>
      </w:r>
      <w:proofErr w:type="spellStart"/>
      <w:r>
        <w:rPr>
          <w:sz w:val="18"/>
          <w:lang w:val="en-US"/>
        </w:rPr>
        <w:t>Mistek</w:t>
      </w:r>
      <w:proofErr w:type="spellEnd"/>
      <w:r>
        <w:rPr>
          <w:sz w:val="18"/>
          <w:lang w:val="en-US"/>
        </w:rPr>
        <w:t xml:space="preserve"> on</w:t>
      </w:r>
      <w:r w:rsidR="005668DB">
        <w:rPr>
          <w:sz w:val="18"/>
          <w:lang w:val="en-US"/>
        </w:rPr>
        <w:t xml:space="preserve"> </w:t>
      </w:r>
    </w:p>
    <w:p w14:paraId="794AFE60" w14:textId="77777777" w:rsidR="00797E71" w:rsidRDefault="00797E71" w:rsidP="00797E71">
      <w:pPr>
        <w:jc w:val="both"/>
        <w:rPr>
          <w:sz w:val="18"/>
        </w:rPr>
      </w:pPr>
      <w:r>
        <w:rPr>
          <w:sz w:val="18"/>
        </w:rPr>
        <w:t xml:space="preserve">. </w:t>
      </w:r>
    </w:p>
    <w:p w14:paraId="4D0D9FDC" w14:textId="77777777" w:rsidR="00797E71" w:rsidRPr="00D94210" w:rsidRDefault="00797E71" w:rsidP="00797E71">
      <w:pPr>
        <w:jc w:val="both"/>
        <w:rPr>
          <w:sz w:val="18"/>
        </w:rPr>
      </w:pPr>
    </w:p>
    <w:p w14:paraId="1EBAA5D9" w14:textId="77777777" w:rsidR="00797E71" w:rsidRDefault="00797E71" w:rsidP="00797E71">
      <w:pPr>
        <w:jc w:val="right"/>
        <w:rPr>
          <w:i/>
          <w:iCs/>
          <w:color w:val="808080"/>
        </w:rPr>
      </w:pPr>
    </w:p>
    <w:p w14:paraId="79793106" w14:textId="77777777" w:rsidR="00797E71" w:rsidRDefault="00797E71" w:rsidP="00797E71">
      <w:pPr>
        <w:jc w:val="right"/>
        <w:rPr>
          <w:i/>
          <w:iCs/>
          <w:color w:val="808080"/>
        </w:rPr>
      </w:pPr>
    </w:p>
    <w:p w14:paraId="395AA00D" w14:textId="77777777" w:rsidR="00797E71" w:rsidRDefault="00797E71" w:rsidP="00797E71">
      <w:pPr>
        <w:jc w:val="right"/>
        <w:rPr>
          <w:i/>
          <w:iCs/>
          <w:color w:val="808080"/>
        </w:rPr>
      </w:pPr>
    </w:p>
    <w:p w14:paraId="64BAE9B6" w14:textId="77777777" w:rsidR="00797E71" w:rsidRDefault="00797E71" w:rsidP="00797E71">
      <w:pPr>
        <w:jc w:val="right"/>
        <w:rPr>
          <w:i/>
          <w:iCs/>
          <w:color w:val="808080"/>
        </w:rPr>
      </w:pPr>
    </w:p>
    <w:p w14:paraId="71A4E6E5" w14:textId="77777777" w:rsidR="00797E71" w:rsidRPr="00AC2CB9" w:rsidRDefault="00797E71" w:rsidP="00797E71">
      <w:pPr>
        <w:rPr>
          <w:i/>
          <w:iCs/>
          <w:color w:val="808080"/>
        </w:rPr>
      </w:pPr>
      <w:r>
        <w:rPr>
          <w:i/>
          <w:iCs/>
          <w:color w:val="808080"/>
        </w:rPr>
        <w:br w:type="textWrapping" w:clear="all"/>
      </w:r>
      <w:r>
        <w:rPr>
          <w:sz w:val="18"/>
        </w:rPr>
        <w:t xml:space="preserve">   ...................................................</w:t>
      </w:r>
      <w:r>
        <w:rPr>
          <w:sz w:val="18"/>
        </w:rPr>
        <w:tab/>
        <w:t xml:space="preserve">                          </w:t>
      </w:r>
      <w:r>
        <w:rPr>
          <w:sz w:val="18"/>
        </w:rPr>
        <w:tab/>
        <w:t xml:space="preserve">   </w:t>
      </w:r>
      <w:r>
        <w:rPr>
          <w:sz w:val="18"/>
        </w:rPr>
        <w:tab/>
        <w:t xml:space="preserve">                ................................................................</w:t>
      </w:r>
    </w:p>
    <w:p w14:paraId="5E3AE217" w14:textId="77777777" w:rsidR="00797E71" w:rsidRDefault="00797E71" w:rsidP="00797E71">
      <w:r w:rsidRPr="00620626">
        <w:rPr>
          <w:sz w:val="18"/>
          <w:lang w:val="en-US"/>
        </w:rPr>
        <w:t xml:space="preserve">       Seller (stamp and si</w:t>
      </w:r>
      <w:r>
        <w:rPr>
          <w:sz w:val="18"/>
          <w:lang w:val="en-US"/>
        </w:rPr>
        <w:t>gnature)</w:t>
      </w:r>
      <w:r>
        <w:rPr>
          <w:sz w:val="18"/>
          <w:lang w:val="en-US"/>
        </w:rPr>
        <w:tab/>
      </w:r>
      <w:r>
        <w:rPr>
          <w:sz w:val="18"/>
          <w:lang w:val="en-US"/>
        </w:rPr>
        <w:tab/>
      </w:r>
      <w:r>
        <w:rPr>
          <w:sz w:val="18"/>
          <w:lang w:val="en-US"/>
        </w:rPr>
        <w:tab/>
      </w:r>
      <w:r>
        <w:rPr>
          <w:sz w:val="18"/>
          <w:lang w:val="en-US"/>
        </w:rPr>
        <w:tab/>
        <w:t xml:space="preserve">                       </w:t>
      </w:r>
      <w:r w:rsidRPr="00620626">
        <w:rPr>
          <w:sz w:val="18"/>
          <w:lang w:val="en-US"/>
        </w:rPr>
        <w:t xml:space="preserve"> Buyer (stamp and signature)</w:t>
      </w:r>
    </w:p>
    <w:p w14:paraId="140072C9" w14:textId="77777777" w:rsidR="00797E71" w:rsidRDefault="00797E71" w:rsidP="00797E71"/>
    <w:p w14:paraId="7040481B" w14:textId="77777777" w:rsidR="005C1BF7" w:rsidRDefault="005C1BF7"/>
    <w:sectPr w:rsidR="005C1BF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Bookman Old Style">
    <w:panose1 w:val="02050604050505020204"/>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pStyle w:val="Nadpis4"/>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pStyle w:val="Nadpis7"/>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7D5C156D"/>
    <w:multiLevelType w:val="hybridMultilevel"/>
    <w:tmpl w:val="08E0E8B8"/>
    <w:lvl w:ilvl="0" w:tplc="8B968DD8">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300036983">
    <w:abstractNumId w:val="0"/>
  </w:num>
  <w:num w:numId="2" w16cid:durableId="20301336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E71"/>
    <w:rsid w:val="000373E7"/>
    <w:rsid w:val="00096860"/>
    <w:rsid w:val="000C1C43"/>
    <w:rsid w:val="000D5B84"/>
    <w:rsid w:val="001B7565"/>
    <w:rsid w:val="003324C2"/>
    <w:rsid w:val="003A39A2"/>
    <w:rsid w:val="005668DB"/>
    <w:rsid w:val="005C1BF7"/>
    <w:rsid w:val="00637CC3"/>
    <w:rsid w:val="00797E71"/>
    <w:rsid w:val="00854E4E"/>
    <w:rsid w:val="008C52AE"/>
    <w:rsid w:val="00A82B63"/>
    <w:rsid w:val="00C26EDB"/>
    <w:rsid w:val="00C637F8"/>
    <w:rsid w:val="00E95133"/>
    <w:rsid w:val="00F2769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8A02A"/>
  <w15:docId w15:val="{BA67EC6D-05CA-4BE8-A38E-C2D737D54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797E71"/>
    <w:pPr>
      <w:widowControl w:val="0"/>
      <w:suppressAutoHyphens/>
      <w:spacing w:after="0" w:line="240" w:lineRule="auto"/>
    </w:pPr>
    <w:rPr>
      <w:rFonts w:ascii="Times New Roman" w:eastAsia="Lucida Sans Unicode" w:hAnsi="Times New Roman" w:cs="Tahoma"/>
      <w:sz w:val="24"/>
      <w:szCs w:val="24"/>
      <w:lang w:eastAsia="cs-CZ" w:bidi="cs-CZ"/>
    </w:rPr>
  </w:style>
  <w:style w:type="paragraph" w:styleId="Nadpis4">
    <w:name w:val="heading 4"/>
    <w:basedOn w:val="Normln"/>
    <w:next w:val="Normln"/>
    <w:link w:val="Nadpis4Char"/>
    <w:qFormat/>
    <w:rsid w:val="00797E71"/>
    <w:pPr>
      <w:numPr>
        <w:ilvl w:val="3"/>
        <w:numId w:val="1"/>
      </w:numPr>
      <w:jc w:val="both"/>
      <w:outlineLvl w:val="3"/>
    </w:pPr>
  </w:style>
  <w:style w:type="paragraph" w:styleId="Nadpis7">
    <w:name w:val="heading 7"/>
    <w:basedOn w:val="Normln"/>
    <w:next w:val="Normln"/>
    <w:link w:val="Nadpis7Char"/>
    <w:qFormat/>
    <w:rsid w:val="00797E71"/>
    <w:pPr>
      <w:numPr>
        <w:ilvl w:val="6"/>
        <w:numId w:val="1"/>
      </w:numPr>
      <w:jc w:val="center"/>
      <w:outlineLvl w:val="6"/>
    </w:pPr>
    <w:rPr>
      <w:b/>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4Char">
    <w:name w:val="Nadpis 4 Char"/>
    <w:basedOn w:val="Standardnpsmoodstavce"/>
    <w:link w:val="Nadpis4"/>
    <w:rsid w:val="00797E71"/>
    <w:rPr>
      <w:rFonts w:ascii="Times New Roman" w:eastAsia="Lucida Sans Unicode" w:hAnsi="Times New Roman" w:cs="Tahoma"/>
      <w:sz w:val="24"/>
      <w:szCs w:val="24"/>
      <w:lang w:eastAsia="cs-CZ" w:bidi="cs-CZ"/>
    </w:rPr>
  </w:style>
  <w:style w:type="character" w:customStyle="1" w:styleId="Nadpis7Char">
    <w:name w:val="Nadpis 7 Char"/>
    <w:basedOn w:val="Standardnpsmoodstavce"/>
    <w:link w:val="Nadpis7"/>
    <w:rsid w:val="00797E71"/>
    <w:rPr>
      <w:rFonts w:ascii="Times New Roman" w:eastAsia="Lucida Sans Unicode" w:hAnsi="Times New Roman" w:cs="Tahoma"/>
      <w:b/>
      <w:sz w:val="24"/>
      <w:szCs w:val="24"/>
      <w:lang w:eastAsia="cs-CZ" w:bidi="cs-CZ"/>
    </w:rPr>
  </w:style>
  <w:style w:type="paragraph" w:customStyle="1" w:styleId="Zkladntextodsazen1">
    <w:name w:val="Základní text odsazený1"/>
    <w:basedOn w:val="Normln"/>
    <w:rsid w:val="00797E71"/>
    <w:pPr>
      <w:ind w:left="705" w:hanging="705"/>
      <w:jc w:val="both"/>
    </w:pPr>
  </w:style>
  <w:style w:type="paragraph" w:customStyle="1" w:styleId="Zkladntext21">
    <w:name w:val="Základní text 21"/>
    <w:basedOn w:val="Normln"/>
    <w:rsid w:val="00797E71"/>
    <w:rPr>
      <w:rFonts w:ascii="Bookman Old Style" w:hAnsi="Bookman Old Style"/>
    </w:rPr>
  </w:style>
  <w:style w:type="paragraph" w:customStyle="1" w:styleId="Zkladntext1">
    <w:name w:val="Základní text1"/>
    <w:basedOn w:val="Normln"/>
    <w:rsid w:val="00797E71"/>
    <w:pPr>
      <w:jc w:val="both"/>
    </w:pPr>
    <w:rPr>
      <w:rFonts w:ascii="Bookman Old Style" w:hAnsi="Bookman Old Style"/>
    </w:rPr>
  </w:style>
  <w:style w:type="character" w:customStyle="1" w:styleId="tsubjname">
    <w:name w:val="tsubjname"/>
    <w:basedOn w:val="Standardnpsmoodstavce"/>
    <w:rsid w:val="00797E71"/>
  </w:style>
  <w:style w:type="paragraph" w:styleId="Odstavecseseznamem">
    <w:name w:val="List Paragraph"/>
    <w:basedOn w:val="Normln"/>
    <w:uiPriority w:val="34"/>
    <w:qFormat/>
    <w:rsid w:val="00797E71"/>
    <w:pPr>
      <w:ind w:left="720"/>
      <w:contextualSpacing/>
    </w:pPr>
  </w:style>
  <w:style w:type="paragraph" w:customStyle="1" w:styleId="Zkladntextodsazen21">
    <w:name w:val="Základní text odsazený 21"/>
    <w:basedOn w:val="Normln"/>
    <w:rsid w:val="00797E71"/>
    <w:pPr>
      <w:ind w:left="720" w:hanging="72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2</Pages>
  <Words>1066</Words>
  <Characters>6296</Characters>
  <Application>Microsoft Office Word</Application>
  <DocSecurity>0</DocSecurity>
  <Lines>52</Lines>
  <Paragraphs>14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7348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Kateřina Chrostková</dc:creator>
  <cp:lastModifiedBy>Matěj Biolek</cp:lastModifiedBy>
  <cp:revision>12</cp:revision>
  <cp:lastPrinted>2022-06-23T08:40:00Z</cp:lastPrinted>
  <dcterms:created xsi:type="dcterms:W3CDTF">2020-05-05T12:52:00Z</dcterms:created>
  <dcterms:modified xsi:type="dcterms:W3CDTF">2025-07-29T06:36:00Z</dcterms:modified>
</cp:coreProperties>
</file>